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8E" w:rsidRPr="00FA5222" w:rsidRDefault="00E43D9F" w:rsidP="00A20D6F">
      <w:pPr>
        <w:jc w:val="center"/>
      </w:pPr>
      <w:r w:rsidRPr="00FA5222">
        <w:t xml:space="preserve">ロシア・東欧学会　</w:t>
      </w:r>
      <w:r w:rsidRPr="00FA5222">
        <w:t>2012</w:t>
      </w:r>
      <w:r w:rsidRPr="00FA5222">
        <w:t>年の活動報告</w:t>
      </w:r>
    </w:p>
    <w:p w:rsidR="00032A13" w:rsidRPr="00FA5222" w:rsidRDefault="00032A13"/>
    <w:p w:rsidR="00032A13" w:rsidRPr="00FA5222" w:rsidRDefault="00032A13" w:rsidP="00032A13">
      <w:pPr>
        <w:jc w:val="right"/>
      </w:pPr>
      <w:r w:rsidRPr="00FA5222">
        <w:t>ロシア・東欧学会事務局長</w:t>
      </w:r>
      <w:r w:rsidRPr="00FA5222">
        <w:t xml:space="preserve"> </w:t>
      </w:r>
      <w:r w:rsidRPr="00FA5222">
        <w:t>兵頭慎治（防衛研究所）</w:t>
      </w:r>
    </w:p>
    <w:p w:rsidR="00E43D9F" w:rsidRPr="00FA5222" w:rsidRDefault="00E43D9F"/>
    <w:p w:rsidR="00D61E8E" w:rsidRPr="00FA5222" w:rsidRDefault="00D61E8E">
      <w:r w:rsidRPr="00FA5222">
        <w:t>１．</w:t>
      </w:r>
      <w:r w:rsidRPr="00FA5222">
        <w:t>4</w:t>
      </w:r>
      <w:r w:rsidRPr="00FA5222">
        <w:t>学会合同大会の実施</w:t>
      </w:r>
    </w:p>
    <w:p w:rsidR="00D61E8E" w:rsidRPr="00FA5222" w:rsidRDefault="00FB73E7">
      <w:r w:rsidRPr="00FA5222">
        <w:t xml:space="preserve">　</w:t>
      </w:r>
      <w:r w:rsidR="005B480D" w:rsidRPr="00FA5222">
        <w:t xml:space="preserve">2012 </w:t>
      </w:r>
      <w:r w:rsidR="005B480D" w:rsidRPr="00FA5222">
        <w:t>年度（第</w:t>
      </w:r>
      <w:r w:rsidR="005B480D" w:rsidRPr="00FA5222">
        <w:t xml:space="preserve">41 </w:t>
      </w:r>
      <w:r w:rsidR="005B480D" w:rsidRPr="00FA5222">
        <w:t>回）の研究大会は，</w:t>
      </w:r>
      <w:r w:rsidR="005B480D" w:rsidRPr="00FA5222">
        <w:t xml:space="preserve">10 </w:t>
      </w:r>
      <w:r w:rsidR="005B480D" w:rsidRPr="00FA5222">
        <w:t>月</w:t>
      </w:r>
      <w:r w:rsidR="005B480D" w:rsidRPr="00FA5222">
        <w:t xml:space="preserve">6 </w:t>
      </w:r>
      <w:r w:rsidR="005B480D" w:rsidRPr="00FA5222">
        <w:t>日</w:t>
      </w:r>
      <w:r w:rsidR="005B480D" w:rsidRPr="00FA5222">
        <w:t>(</w:t>
      </w:r>
      <w:r w:rsidR="005B480D" w:rsidRPr="00FA5222">
        <w:t>土</w:t>
      </w:r>
      <w:r w:rsidR="005B480D" w:rsidRPr="00FA5222">
        <w:t>)</w:t>
      </w:r>
      <w:r w:rsidR="005B480D" w:rsidRPr="00FA5222">
        <w:t>・</w:t>
      </w:r>
      <w:r w:rsidR="005B480D" w:rsidRPr="00FA5222">
        <w:t xml:space="preserve">7 </w:t>
      </w:r>
      <w:r w:rsidR="005B480D" w:rsidRPr="00FA5222">
        <w:t>日</w:t>
      </w:r>
      <w:r w:rsidR="005B480D" w:rsidRPr="00FA5222">
        <w:t>(</w:t>
      </w:r>
      <w:r w:rsidR="005B480D" w:rsidRPr="00FA5222">
        <w:t>日）に同志社大学今出川校地新町キャンパス（京都市上京区）にて実施された。</w:t>
      </w:r>
      <w:r w:rsidR="005B480D" w:rsidRPr="00FA5222">
        <w:t>JSSEES</w:t>
      </w:r>
      <w:r w:rsidR="005B480D" w:rsidRPr="00FA5222">
        <w:t>と</w:t>
      </w:r>
      <w:r w:rsidR="00D80622">
        <w:rPr>
          <w:rFonts w:hint="eastAsia"/>
        </w:rPr>
        <w:t>の</w:t>
      </w:r>
      <w:r w:rsidR="005B480D" w:rsidRPr="00FA5222">
        <w:t>合同</w:t>
      </w:r>
      <w:r w:rsidR="00D80622">
        <w:rPr>
          <w:rFonts w:hint="eastAsia"/>
        </w:rPr>
        <w:t>大会を継続する</w:t>
      </w:r>
      <w:r w:rsidR="005B480D" w:rsidRPr="00FA5222">
        <w:t>とともに、日本ロシア文学会、ロシア史研究会を加えた４学会による共同シンポジウムや合同懇親会が企画された。４学会合同大会は、</w:t>
      </w:r>
      <w:r w:rsidR="005B480D" w:rsidRPr="00FA5222">
        <w:t xml:space="preserve">2008 </w:t>
      </w:r>
      <w:r w:rsidR="005B480D" w:rsidRPr="00FA5222">
        <w:t>年にロシア・東欧学会が名古屋で主催して以来、</w:t>
      </w:r>
      <w:r w:rsidR="005B480D" w:rsidRPr="00FA5222">
        <w:t xml:space="preserve">2 </w:t>
      </w:r>
      <w:r w:rsidR="005B480D" w:rsidRPr="00FA5222">
        <w:t>回目であ</w:t>
      </w:r>
      <w:r w:rsidR="009121DF" w:rsidRPr="00FA5222">
        <w:t>る</w:t>
      </w:r>
      <w:r w:rsidR="005B480D" w:rsidRPr="00FA5222">
        <w:t>。ロシア史研究会を除く</w:t>
      </w:r>
      <w:r w:rsidR="005B480D" w:rsidRPr="00FA5222">
        <w:t xml:space="preserve">3 </w:t>
      </w:r>
      <w:r w:rsidR="005B480D" w:rsidRPr="00FA5222">
        <w:t>学会が同一会場にて独自大会を開催</w:t>
      </w:r>
      <w:r w:rsidR="00D61E8E" w:rsidRPr="00FA5222">
        <w:t>した</w:t>
      </w:r>
      <w:r w:rsidR="005B480D" w:rsidRPr="00FA5222">
        <w:t>ことから、大会プログラムは変則的となり、独自大会も一部短縮して実施された。</w:t>
      </w:r>
      <w:r w:rsidR="005B480D" w:rsidRPr="00FA5222">
        <w:t>4</w:t>
      </w:r>
      <w:r w:rsidR="005B480D" w:rsidRPr="00FA5222">
        <w:t>年に一度の</w:t>
      </w:r>
      <w:r w:rsidR="005B480D" w:rsidRPr="00FA5222">
        <w:t>4</w:t>
      </w:r>
      <w:r w:rsidR="005B480D" w:rsidRPr="00FA5222">
        <w:t>学会合同大会であること、</w:t>
      </w:r>
      <w:r w:rsidR="005B480D" w:rsidRPr="00FA5222">
        <w:t xml:space="preserve">4 </w:t>
      </w:r>
      <w:r w:rsidR="005B480D" w:rsidRPr="00FA5222">
        <w:t>学会の関係者が他学会のプログラムにも</w:t>
      </w:r>
      <w:r w:rsidR="00D80622">
        <w:rPr>
          <w:rFonts w:hint="eastAsia"/>
        </w:rPr>
        <w:t>自由に</w:t>
      </w:r>
      <w:r w:rsidR="005B480D" w:rsidRPr="00FA5222">
        <w:t>参加</w:t>
      </w:r>
      <w:r w:rsidR="00D80622">
        <w:rPr>
          <w:rFonts w:hint="eastAsia"/>
        </w:rPr>
        <w:t>できた</w:t>
      </w:r>
      <w:r w:rsidR="002C50F1">
        <w:rPr>
          <w:rFonts w:hint="eastAsia"/>
        </w:rPr>
        <w:t>ことから</w:t>
      </w:r>
      <w:r w:rsidR="005B480D" w:rsidRPr="00FA5222">
        <w:t>、</w:t>
      </w:r>
      <w:r w:rsidR="00D61E8E" w:rsidRPr="00FA5222">
        <w:t>例年より参加</w:t>
      </w:r>
      <w:r w:rsidR="009121DF" w:rsidRPr="00FA5222">
        <w:t>者</w:t>
      </w:r>
      <w:r w:rsidR="00D61E8E" w:rsidRPr="00FA5222">
        <w:t>が増大するとともに、</w:t>
      </w:r>
      <w:r w:rsidR="00D61E8E" w:rsidRPr="00FA5222">
        <w:t>4</w:t>
      </w:r>
      <w:r w:rsidR="00D61E8E" w:rsidRPr="00FA5222">
        <w:t>学会</w:t>
      </w:r>
      <w:r w:rsidR="00D80622">
        <w:rPr>
          <w:rFonts w:hint="eastAsia"/>
        </w:rPr>
        <w:t>共同</w:t>
      </w:r>
      <w:r w:rsidR="009121DF" w:rsidRPr="00FA5222">
        <w:t>シンポジウムや合同</w:t>
      </w:r>
      <w:r w:rsidR="00D61E8E" w:rsidRPr="00FA5222">
        <w:t>懇親会</w:t>
      </w:r>
      <w:r w:rsidR="002C50F1">
        <w:rPr>
          <w:rFonts w:hint="eastAsia"/>
        </w:rPr>
        <w:t>も</w:t>
      </w:r>
      <w:r w:rsidR="00D61E8E" w:rsidRPr="00FA5222">
        <w:t>大変盛況であった。</w:t>
      </w:r>
      <w:r w:rsidR="002C50F1">
        <w:rPr>
          <w:rFonts w:hint="eastAsia"/>
        </w:rPr>
        <w:t>この</w:t>
      </w:r>
      <w:r w:rsidR="009121DF" w:rsidRPr="00FA5222">
        <w:t>4</w:t>
      </w:r>
      <w:r w:rsidR="009121DF" w:rsidRPr="00FA5222">
        <w:t>学会合同大会を通じて、関連するスラブ学会の連携強化を図ることができた。</w:t>
      </w:r>
    </w:p>
    <w:p w:rsidR="003A711F" w:rsidRPr="00FA5222" w:rsidRDefault="003A711F"/>
    <w:p w:rsidR="003A711F" w:rsidRPr="00FA5222" w:rsidRDefault="003A711F">
      <w:r w:rsidRPr="00FA5222">
        <w:t>２．</w:t>
      </w:r>
      <w:r w:rsidR="002C50F1">
        <w:rPr>
          <w:rFonts w:hint="eastAsia"/>
        </w:rPr>
        <w:t>2012</w:t>
      </w:r>
      <w:r w:rsidR="002C50F1">
        <w:rPr>
          <w:rFonts w:hint="eastAsia"/>
        </w:rPr>
        <w:t>年度（</w:t>
      </w:r>
      <w:r w:rsidRPr="00FA5222">
        <w:t>第</w:t>
      </w:r>
      <w:r w:rsidRPr="00FA5222">
        <w:t>41</w:t>
      </w:r>
      <w:r w:rsidRPr="00FA5222">
        <w:t>回</w:t>
      </w:r>
      <w:r w:rsidR="002C50F1">
        <w:rPr>
          <w:rFonts w:hint="eastAsia"/>
        </w:rPr>
        <w:t>）</w:t>
      </w:r>
      <w:r w:rsidR="009121DF" w:rsidRPr="00FA5222">
        <w:t>研究</w:t>
      </w:r>
      <w:r w:rsidRPr="00FA5222">
        <w:t>大会の開催</w:t>
      </w:r>
    </w:p>
    <w:p w:rsidR="005B480D" w:rsidRPr="00FA5222" w:rsidRDefault="005B480D" w:rsidP="00D61E8E">
      <w:pPr>
        <w:ind w:firstLineChars="100" w:firstLine="210"/>
      </w:pPr>
      <w:r w:rsidRPr="00FA5222">
        <w:t>４学会共同シンポジウムの「リーダーとリーダーシップを作るもの」というテーマを受けて、独自大会の共通論題は「ポスト共産時代のリーダーとリーダーシップ－東欧と中央アジアで考える－」というテーマが設定され</w:t>
      </w:r>
      <w:r w:rsidR="009121DF" w:rsidRPr="00FA5222">
        <w:t>、</w:t>
      </w:r>
      <w:r w:rsidRPr="00FA5222">
        <w:t>4</w:t>
      </w:r>
      <w:r w:rsidRPr="00FA5222">
        <w:t>学会合同大会と独自大会の</w:t>
      </w:r>
      <w:r w:rsidR="009121DF" w:rsidRPr="00FA5222">
        <w:t>間で、企画内容</w:t>
      </w:r>
      <w:r w:rsidR="00D80622">
        <w:rPr>
          <w:rFonts w:hint="eastAsia"/>
        </w:rPr>
        <w:t>の</w:t>
      </w:r>
      <w:r w:rsidRPr="00FA5222">
        <w:t>有機的</w:t>
      </w:r>
      <w:r w:rsidR="009121DF" w:rsidRPr="00FA5222">
        <w:t>な</w:t>
      </w:r>
      <w:r w:rsidRPr="00FA5222">
        <w:t>連携が図られた。自由論題では、分科会１で言語、歴史、文学に関する４報告が、分科会</w:t>
      </w:r>
      <w:r w:rsidR="00FA5222" w:rsidRPr="00FA5222">
        <w:t>２</w:t>
      </w:r>
      <w:r w:rsidRPr="00FA5222">
        <w:t>では北欧、東欧に関する</w:t>
      </w:r>
      <w:r w:rsidR="00FA5222" w:rsidRPr="00FA5222">
        <w:t>３</w:t>
      </w:r>
      <w:r w:rsidRPr="00FA5222">
        <w:t>報告が、分科会３では現代ロシアに焦点を当てた４報告が行われ</w:t>
      </w:r>
      <w:r w:rsidR="002C50F1">
        <w:rPr>
          <w:rFonts w:hint="eastAsia"/>
        </w:rPr>
        <w:t>た。</w:t>
      </w:r>
      <w:r w:rsidR="009121DF" w:rsidRPr="00FA5222">
        <w:t>学際的な地域研究学会ならではの多彩な</w:t>
      </w:r>
      <w:r w:rsidR="00D80622">
        <w:rPr>
          <w:rFonts w:hint="eastAsia"/>
        </w:rPr>
        <w:t>テーマが取り上げられ</w:t>
      </w:r>
      <w:r w:rsidR="009121DF" w:rsidRPr="00FA5222">
        <w:t>、</w:t>
      </w:r>
      <w:r w:rsidRPr="00FA5222">
        <w:t>討論者・</w:t>
      </w:r>
      <w:r w:rsidR="009121DF" w:rsidRPr="00FA5222">
        <w:t>フロアー</w:t>
      </w:r>
      <w:r w:rsidRPr="00FA5222">
        <w:t>との間で活発な質疑応答が</w:t>
      </w:r>
      <w:r w:rsidR="00D80622">
        <w:rPr>
          <w:rFonts w:hint="eastAsia"/>
        </w:rPr>
        <w:t>行われた</w:t>
      </w:r>
      <w:r w:rsidRPr="00FA5222">
        <w:t>。</w:t>
      </w:r>
      <w:r w:rsidR="009121DF" w:rsidRPr="00FA5222">
        <w:t>今年は、若手研究者による報告申込みが相次いだだめ、件数を調整する必要が</w:t>
      </w:r>
      <w:r w:rsidR="002C50F1">
        <w:rPr>
          <w:rFonts w:hint="eastAsia"/>
        </w:rPr>
        <w:t>生じた</w:t>
      </w:r>
      <w:r w:rsidR="009121DF" w:rsidRPr="00FA5222">
        <w:t>。</w:t>
      </w:r>
    </w:p>
    <w:p w:rsidR="00D61E8E" w:rsidRPr="00FA5222" w:rsidRDefault="00D61E8E" w:rsidP="00D61E8E">
      <w:pPr>
        <w:ind w:firstLineChars="100" w:firstLine="210"/>
      </w:pPr>
    </w:p>
    <w:p w:rsidR="00D61E8E" w:rsidRPr="00FA5222" w:rsidRDefault="00A20D6F" w:rsidP="00D61E8E">
      <w:r w:rsidRPr="00FA5222">
        <w:t>３</w:t>
      </w:r>
      <w:r w:rsidR="00D61E8E" w:rsidRPr="00FA5222">
        <w:t>．新理事の選出と執行部の留任</w:t>
      </w:r>
    </w:p>
    <w:p w:rsidR="005B480D" w:rsidRPr="00FA5222" w:rsidRDefault="005B480D">
      <w:r w:rsidRPr="00FA5222">
        <w:t xml:space="preserve">　</w:t>
      </w:r>
      <w:r w:rsidR="00D80622">
        <w:rPr>
          <w:rFonts w:hint="eastAsia"/>
        </w:rPr>
        <w:t>総会</w:t>
      </w:r>
      <w:r w:rsidR="00E70E02" w:rsidRPr="00FA5222">
        <w:t>において、</w:t>
      </w:r>
      <w:r w:rsidR="00FA5222">
        <w:rPr>
          <w:rFonts w:hint="eastAsia"/>
        </w:rPr>
        <w:t>新しい</w:t>
      </w:r>
      <w:r w:rsidR="00E70E02" w:rsidRPr="00FA5222">
        <w:t>理事が</w:t>
      </w:r>
      <w:r w:rsidR="00D80622">
        <w:rPr>
          <w:rFonts w:hint="eastAsia"/>
        </w:rPr>
        <w:t>承認</w:t>
      </w:r>
      <w:r w:rsidR="00E70E02" w:rsidRPr="00FA5222">
        <w:t>された。当学会では、</w:t>
      </w:r>
      <w:r w:rsidR="00FA5222">
        <w:rPr>
          <w:rFonts w:hint="eastAsia"/>
        </w:rPr>
        <w:t>半数の理事を</w:t>
      </w:r>
      <w:r w:rsidR="00E70E02" w:rsidRPr="00FA5222">
        <w:t>選挙で選出</w:t>
      </w:r>
      <w:r w:rsidR="00FA5222">
        <w:rPr>
          <w:rFonts w:hint="eastAsia"/>
        </w:rPr>
        <w:t>し</w:t>
      </w:r>
      <w:r w:rsidR="00E70E02" w:rsidRPr="00FA5222">
        <w:t>、</w:t>
      </w:r>
      <w:r w:rsidR="00D80622">
        <w:rPr>
          <w:rFonts w:hint="eastAsia"/>
        </w:rPr>
        <w:t>選挙で一定の得票を得た会員を対象として、</w:t>
      </w:r>
      <w:r w:rsidR="00E70E02" w:rsidRPr="00FA5222">
        <w:t>専門分野や年代、性別、地域などを</w:t>
      </w:r>
      <w:r w:rsidR="00D80622" w:rsidRPr="00FA5222">
        <w:t>総合的に考慮して</w:t>
      </w:r>
      <w:r w:rsidR="00D80622">
        <w:rPr>
          <w:rFonts w:hint="eastAsia"/>
        </w:rPr>
        <w:t>、選挙</w:t>
      </w:r>
      <w:r w:rsidR="002C50F1">
        <w:rPr>
          <w:rFonts w:hint="eastAsia"/>
        </w:rPr>
        <w:t>の</w:t>
      </w:r>
      <w:r w:rsidR="00D80622" w:rsidRPr="00FA5222">
        <w:t>当選者が</w:t>
      </w:r>
      <w:r w:rsidR="00E70E02" w:rsidRPr="00FA5222">
        <w:t>残り</w:t>
      </w:r>
      <w:r w:rsidR="00FA5222">
        <w:rPr>
          <w:rFonts w:hint="eastAsia"/>
        </w:rPr>
        <w:t>半数</w:t>
      </w:r>
      <w:r w:rsidR="00D80622">
        <w:rPr>
          <w:rFonts w:hint="eastAsia"/>
        </w:rPr>
        <w:t>の理事</w:t>
      </w:r>
      <w:r w:rsidR="00FA5222">
        <w:rPr>
          <w:rFonts w:hint="eastAsia"/>
        </w:rPr>
        <w:t>を</w:t>
      </w:r>
      <w:r w:rsidR="00D80622">
        <w:rPr>
          <w:rFonts w:hint="eastAsia"/>
        </w:rPr>
        <w:t>選考</w:t>
      </w:r>
      <w:r w:rsidR="00E70E02" w:rsidRPr="00FA5222">
        <w:t>する方法を採用している。</w:t>
      </w:r>
      <w:r w:rsidR="002C50F1">
        <w:rPr>
          <w:rFonts w:hint="eastAsia"/>
        </w:rPr>
        <w:t>今回、</w:t>
      </w:r>
      <w:r w:rsidR="00D80622" w:rsidRPr="00D80622">
        <w:t>理事の</w:t>
      </w:r>
      <w:r w:rsidR="00D80622">
        <w:rPr>
          <w:rFonts w:hint="eastAsia"/>
        </w:rPr>
        <w:t>4</w:t>
      </w:r>
      <w:r w:rsidR="00D80622" w:rsidRPr="00D80622">
        <w:t>分の</w:t>
      </w:r>
      <w:r w:rsidR="00D80622">
        <w:rPr>
          <w:rFonts w:hint="eastAsia"/>
        </w:rPr>
        <w:t>1</w:t>
      </w:r>
      <w:r w:rsidR="00D80622">
        <w:rPr>
          <w:rFonts w:hint="eastAsia"/>
        </w:rPr>
        <w:t>が入れ替わることで</w:t>
      </w:r>
      <w:r w:rsidR="00C22DEC" w:rsidRPr="00FA5222">
        <w:t>世代交代が</w:t>
      </w:r>
      <w:r w:rsidR="00D80622">
        <w:rPr>
          <w:rFonts w:hint="eastAsia"/>
        </w:rPr>
        <w:t>進み、学会運営に新風が</w:t>
      </w:r>
      <w:r w:rsidR="00E41887">
        <w:rPr>
          <w:rFonts w:hint="eastAsia"/>
        </w:rPr>
        <w:t>吹き込むことが期待される</w:t>
      </w:r>
      <w:r w:rsidR="00D80622">
        <w:rPr>
          <w:rFonts w:hint="eastAsia"/>
        </w:rPr>
        <w:t>。</w:t>
      </w:r>
      <w:r w:rsidR="00E41887">
        <w:rPr>
          <w:rFonts w:hint="eastAsia"/>
        </w:rPr>
        <w:t>他方、</w:t>
      </w:r>
      <w:r w:rsidR="00E70E02" w:rsidRPr="00FA5222">
        <w:t>上野俊彦代表理事（上智大学）、溝端佐登史（京都大学）、兵頭慎治事務局長（防衛研究所）の執行部</w:t>
      </w:r>
      <w:r w:rsidR="00E41887">
        <w:rPr>
          <w:rFonts w:hint="eastAsia"/>
        </w:rPr>
        <w:t>は</w:t>
      </w:r>
      <w:r w:rsidR="00E70E02" w:rsidRPr="00FA5222">
        <w:t>留任</w:t>
      </w:r>
      <w:r w:rsidR="00C22DEC" w:rsidRPr="00FA5222">
        <w:t>し、</w:t>
      </w:r>
      <w:r w:rsidR="00E41887">
        <w:rPr>
          <w:rFonts w:hint="eastAsia"/>
        </w:rPr>
        <w:t>実務面での</w:t>
      </w:r>
      <w:r w:rsidR="00C22DEC" w:rsidRPr="00FA5222">
        <w:t>継続性が図られることとなった</w:t>
      </w:r>
      <w:r w:rsidR="00E70E02" w:rsidRPr="00FA5222">
        <w:t>。</w:t>
      </w:r>
    </w:p>
    <w:p w:rsidR="00D61E8E" w:rsidRPr="00FA5222" w:rsidRDefault="00D61E8E">
      <w:r w:rsidRPr="00FA5222">
        <w:t xml:space="preserve">　</w:t>
      </w:r>
    </w:p>
    <w:p w:rsidR="003A711F" w:rsidRPr="00FA5222" w:rsidRDefault="00A20D6F">
      <w:r w:rsidRPr="00FA5222">
        <w:t>４</w:t>
      </w:r>
      <w:r w:rsidR="003A711F" w:rsidRPr="00FA5222">
        <w:t>．若手研究者に対する支援</w:t>
      </w:r>
      <w:r w:rsidR="00004B69">
        <w:rPr>
          <w:rFonts w:hint="eastAsia"/>
        </w:rPr>
        <w:t>事業</w:t>
      </w:r>
    </w:p>
    <w:p w:rsidR="004B0F49" w:rsidRPr="0043195A" w:rsidRDefault="003A711F">
      <w:r w:rsidRPr="00FA5222">
        <w:t xml:space="preserve">　</w:t>
      </w:r>
      <w:r w:rsidRPr="00FA5222">
        <w:t>2010</w:t>
      </w:r>
      <w:r w:rsidRPr="00FA5222">
        <w:t>年から導入した若手研究者に対する支援制度</w:t>
      </w:r>
      <w:r w:rsidR="002C50F1">
        <w:rPr>
          <w:rFonts w:hint="eastAsia"/>
        </w:rPr>
        <w:t>は</w:t>
      </w:r>
      <w:r w:rsidRPr="00FA5222">
        <w:t>、</w:t>
      </w:r>
      <w:r w:rsidR="00004B69">
        <w:rPr>
          <w:rFonts w:hint="eastAsia"/>
        </w:rPr>
        <w:t>年を追うごとに</w:t>
      </w:r>
      <w:r w:rsidR="00590200">
        <w:rPr>
          <w:rFonts w:hint="eastAsia"/>
        </w:rPr>
        <w:t>定着しつつある</w:t>
      </w:r>
      <w:r w:rsidRPr="00FA5222">
        <w:t>。</w:t>
      </w:r>
      <w:r w:rsidRPr="00FA5222">
        <w:lastRenderedPageBreak/>
        <w:t>まず、学会誌に掲載された</w:t>
      </w:r>
      <w:r w:rsidRPr="00FA5222">
        <w:t>40</w:t>
      </w:r>
      <w:r w:rsidRPr="00FA5222">
        <w:t>歳未満の会員による論文のうち、査読評価の高いものなどを対象として、</w:t>
      </w:r>
      <w:r w:rsidRPr="00FA5222">
        <w:t>5</w:t>
      </w:r>
      <w:r w:rsidRPr="00FA5222">
        <w:t>名の</w:t>
      </w:r>
      <w:r w:rsidR="00590200">
        <w:rPr>
          <w:rFonts w:hint="eastAsia"/>
        </w:rPr>
        <w:t>理事が</w:t>
      </w:r>
      <w:r w:rsidRPr="00FA5222">
        <w:t>研究奨励賞の選考を行っている。総会では、第</w:t>
      </w:r>
      <w:r w:rsidRPr="00FA5222">
        <w:t>3</w:t>
      </w:r>
      <w:r w:rsidRPr="00FA5222">
        <w:t>回目の受賞者が発表され、賞状と副賞</w:t>
      </w:r>
      <w:r w:rsidR="0094499E" w:rsidRPr="00FA5222">
        <w:t>（</w:t>
      </w:r>
      <w:r w:rsidR="0094499E" w:rsidRPr="00FA5222">
        <w:t>5</w:t>
      </w:r>
      <w:r w:rsidR="0094499E" w:rsidRPr="00FA5222">
        <w:t>万円）</w:t>
      </w:r>
      <w:r w:rsidRPr="00FA5222">
        <w:t>が授与された。研究奨励賞</w:t>
      </w:r>
      <w:r w:rsidR="0094499E" w:rsidRPr="00FA5222">
        <w:t>を</w:t>
      </w:r>
      <w:r w:rsidRPr="00FA5222">
        <w:t>導入</w:t>
      </w:r>
      <w:r w:rsidR="0094499E" w:rsidRPr="00FA5222">
        <w:t>するようになり</w:t>
      </w:r>
      <w:r w:rsidRPr="00FA5222">
        <w:t>、若手研究者による</w:t>
      </w:r>
      <w:r w:rsidR="00004B69">
        <w:rPr>
          <w:rFonts w:hint="eastAsia"/>
        </w:rPr>
        <w:t>学会誌への</w:t>
      </w:r>
      <w:r w:rsidRPr="00FA5222">
        <w:t>投稿論文</w:t>
      </w:r>
      <w:r w:rsidR="00590200">
        <w:rPr>
          <w:rFonts w:hint="eastAsia"/>
        </w:rPr>
        <w:t>が</w:t>
      </w:r>
      <w:r w:rsidRPr="00FA5222">
        <w:t>増加</w:t>
      </w:r>
      <w:r w:rsidR="00004B69">
        <w:rPr>
          <w:rFonts w:hint="eastAsia"/>
        </w:rPr>
        <w:t>するとともに</w:t>
      </w:r>
      <w:r w:rsidRPr="00FA5222">
        <w:t>、論文の質的向上が</w:t>
      </w:r>
      <w:r w:rsidR="002C50F1">
        <w:rPr>
          <w:rFonts w:hint="eastAsia"/>
        </w:rPr>
        <w:t>期待</w:t>
      </w:r>
      <w:r w:rsidR="00004B69">
        <w:rPr>
          <w:rFonts w:hint="eastAsia"/>
        </w:rPr>
        <w:t>されている</w:t>
      </w:r>
      <w:r w:rsidRPr="00FA5222">
        <w:t>。さらに、研究大会で報告する院生会員に対して、旅費・宿泊費・懇親会費の支給を行って</w:t>
      </w:r>
      <w:r w:rsidR="002C50F1">
        <w:rPr>
          <w:rFonts w:hint="eastAsia"/>
        </w:rPr>
        <w:t>おり</w:t>
      </w:r>
      <w:r w:rsidRPr="00FA5222">
        <w:t>、</w:t>
      </w:r>
      <w:r w:rsidR="002C50F1">
        <w:rPr>
          <w:rFonts w:hint="eastAsia"/>
        </w:rPr>
        <w:t>今回</w:t>
      </w:r>
      <w:r w:rsidRPr="00FA5222">
        <w:t>も若手研究者がこの制度を利用して優れた研究報告を行った。</w:t>
      </w:r>
      <w:r w:rsidR="002C50F1">
        <w:rPr>
          <w:rFonts w:hint="eastAsia"/>
        </w:rPr>
        <w:t>財政面に余裕があるため、</w:t>
      </w:r>
      <w:r w:rsidR="00004B69">
        <w:rPr>
          <w:rFonts w:hint="eastAsia"/>
        </w:rPr>
        <w:t>若手研究者に対する支援事業は今後も</w:t>
      </w:r>
      <w:r w:rsidR="002C50F1">
        <w:rPr>
          <w:rFonts w:hint="eastAsia"/>
        </w:rPr>
        <w:t>継続</w:t>
      </w:r>
      <w:r w:rsidR="00004B69">
        <w:rPr>
          <w:rFonts w:hint="eastAsia"/>
        </w:rPr>
        <w:t>していきたいと考えている。</w:t>
      </w:r>
      <w:bookmarkStart w:id="0" w:name="_GoBack"/>
      <w:bookmarkEnd w:id="0"/>
    </w:p>
    <w:sectPr w:rsidR="004B0F49" w:rsidRPr="00431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E7"/>
    <w:rsid w:val="00004B69"/>
    <w:rsid w:val="00032A13"/>
    <w:rsid w:val="002C50F1"/>
    <w:rsid w:val="003A711F"/>
    <w:rsid w:val="00402B8A"/>
    <w:rsid w:val="0043195A"/>
    <w:rsid w:val="004B0F49"/>
    <w:rsid w:val="00590200"/>
    <w:rsid w:val="005B480D"/>
    <w:rsid w:val="008A1051"/>
    <w:rsid w:val="009121DF"/>
    <w:rsid w:val="0094499E"/>
    <w:rsid w:val="00A20D6F"/>
    <w:rsid w:val="00C22DEC"/>
    <w:rsid w:val="00C2575E"/>
    <w:rsid w:val="00D61E8E"/>
    <w:rsid w:val="00D80622"/>
    <w:rsid w:val="00DA7D07"/>
    <w:rsid w:val="00E41887"/>
    <w:rsid w:val="00E43D9F"/>
    <w:rsid w:val="00E70E02"/>
    <w:rsid w:val="00F817AE"/>
    <w:rsid w:val="00FA5222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 防衛研究所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7章執筆者</dc:creator>
  <cp:lastModifiedBy>7章執筆者</cp:lastModifiedBy>
  <cp:revision>25</cp:revision>
  <dcterms:created xsi:type="dcterms:W3CDTF">2013-01-29T07:35:00Z</dcterms:created>
  <dcterms:modified xsi:type="dcterms:W3CDTF">2013-01-30T00:21:00Z</dcterms:modified>
</cp:coreProperties>
</file>